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DC" w:rsidRPr="009B2498" w:rsidRDefault="009B2498">
      <w:pPr>
        <w:rPr>
          <w:rFonts w:ascii="Arial" w:hAnsi="Arial" w:cs="Arial"/>
          <w:sz w:val="24"/>
          <w:szCs w:val="24"/>
        </w:rPr>
      </w:pPr>
      <w:r w:rsidRPr="009B2498">
        <w:rPr>
          <w:rFonts w:ascii="Arial" w:hAnsi="Arial" w:cs="Arial"/>
          <w:sz w:val="24"/>
          <w:szCs w:val="24"/>
        </w:rPr>
        <w:t>Anexo 13.7 Ejecución del gasto e inversión (pesos), 2015</w:t>
      </w:r>
    </w:p>
    <w:p w:rsidR="009B2498" w:rsidRDefault="009B2498"/>
    <w:tbl>
      <w:tblPr>
        <w:tblW w:w="883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4"/>
        <w:gridCol w:w="1521"/>
        <w:gridCol w:w="1520"/>
        <w:gridCol w:w="1520"/>
        <w:gridCol w:w="1086"/>
        <w:gridCol w:w="1064"/>
      </w:tblGrid>
      <w:tr w:rsidR="009B2498" w:rsidRPr="002A03CC" w:rsidTr="000B1EBA">
        <w:trPr>
          <w:trHeight w:val="345"/>
        </w:trPr>
        <w:tc>
          <w:tcPr>
            <w:tcW w:w="21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7030A0"/>
            <w:noWrap/>
            <w:vAlign w:val="center"/>
          </w:tcPr>
          <w:p w:rsidR="009B2498" w:rsidRPr="002A03CC" w:rsidRDefault="009B2498" w:rsidP="000B1EB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A03CC">
              <w:rPr>
                <w:rFonts w:ascii="Arial" w:hAnsi="Arial" w:cs="Arial"/>
                <w:b/>
                <w:color w:val="FFFFFF"/>
                <w:sz w:val="18"/>
                <w:szCs w:val="18"/>
              </w:rPr>
              <w:t>Partida</w:t>
            </w:r>
          </w:p>
          <w:p w:rsidR="009B2498" w:rsidRPr="002A03CC" w:rsidRDefault="009B2498" w:rsidP="000B1EBA">
            <w:pPr>
              <w:spacing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45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030A0"/>
            <w:noWrap/>
            <w:vAlign w:val="center"/>
          </w:tcPr>
          <w:p w:rsidR="009B2498" w:rsidRPr="002A03CC" w:rsidRDefault="009B2498" w:rsidP="000B1EBA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A03C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Presupuesto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030A0"/>
            <w:noWrap/>
            <w:vAlign w:val="center"/>
          </w:tcPr>
          <w:p w:rsidR="009B2498" w:rsidRPr="002A03CC" w:rsidRDefault="009B2498" w:rsidP="000B1EBA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A03C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Porcentaje de Ejercicio</w:t>
            </w:r>
          </w:p>
        </w:tc>
      </w:tr>
      <w:tr w:rsidR="009B2498" w:rsidRPr="002A03CC" w:rsidTr="000B1EBA">
        <w:trPr>
          <w:trHeight w:val="345"/>
        </w:trPr>
        <w:tc>
          <w:tcPr>
            <w:tcW w:w="212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7030A0"/>
            <w:vAlign w:val="center"/>
          </w:tcPr>
          <w:p w:rsidR="009B2498" w:rsidRPr="002A03CC" w:rsidRDefault="009B2498" w:rsidP="000B1EBA">
            <w:pPr>
              <w:spacing w:after="0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noWrap/>
            <w:vAlign w:val="center"/>
          </w:tcPr>
          <w:p w:rsidR="009B2498" w:rsidRPr="002A03CC" w:rsidRDefault="009B2498" w:rsidP="000B1EBA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A03C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Original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noWrap/>
            <w:vAlign w:val="center"/>
          </w:tcPr>
          <w:p w:rsidR="009B2498" w:rsidRPr="002A03CC" w:rsidRDefault="009B2498" w:rsidP="000B1EBA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A03C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Modificado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noWrap/>
            <w:vAlign w:val="center"/>
          </w:tcPr>
          <w:p w:rsidR="009B2498" w:rsidRPr="002A03CC" w:rsidRDefault="009B2498" w:rsidP="000B1EBA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A03C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Ejercido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noWrap/>
            <w:vAlign w:val="center"/>
          </w:tcPr>
          <w:p w:rsidR="009B2498" w:rsidRPr="002A03CC" w:rsidRDefault="009B2498" w:rsidP="000B1EBA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2A03C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Ejer</w:t>
            </w:r>
            <w:proofErr w:type="spellEnd"/>
            <w:r w:rsidRPr="002A03C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/</w:t>
            </w:r>
            <w:proofErr w:type="spellStart"/>
            <w:r w:rsidRPr="002A03C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Orig</w:t>
            </w:r>
            <w:proofErr w:type="spellEnd"/>
            <w:r w:rsidRPr="002A03C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noWrap/>
            <w:vAlign w:val="center"/>
          </w:tcPr>
          <w:p w:rsidR="009B2498" w:rsidRPr="002A03CC" w:rsidRDefault="009B2498" w:rsidP="000B1EBA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2A03C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Ejer</w:t>
            </w:r>
            <w:proofErr w:type="spellEnd"/>
            <w:r w:rsidRPr="002A03C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/</w:t>
            </w:r>
            <w:proofErr w:type="spellStart"/>
            <w:r w:rsidRPr="002A03C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Modif</w:t>
            </w:r>
            <w:proofErr w:type="spellEnd"/>
            <w:r w:rsidRPr="002A03C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</w:t>
            </w:r>
          </w:p>
        </w:tc>
      </w:tr>
      <w:tr w:rsidR="009B2498" w:rsidRPr="002A03CC" w:rsidTr="000B1EBA">
        <w:trPr>
          <w:trHeight w:val="330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vAlign w:val="center"/>
          </w:tcPr>
          <w:p w:rsidR="009B2498" w:rsidRPr="002A03CC" w:rsidRDefault="009B2498" w:rsidP="000B1EB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893,200,824.00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850,295,968.61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850,295,968.61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9B2498" w:rsidRPr="002A03CC" w:rsidTr="000B1EBA">
        <w:trPr>
          <w:trHeight w:val="345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center"/>
          </w:tcPr>
          <w:p w:rsidR="009B2498" w:rsidRPr="002A03CC" w:rsidRDefault="009B2498" w:rsidP="000B1EB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Gasto corriente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832,601,974.00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745,301,516.22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745,301,516.22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9B2498" w:rsidRPr="002A03CC" w:rsidTr="000B1EBA">
        <w:trPr>
          <w:trHeight w:val="345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498" w:rsidRPr="002A03CC" w:rsidRDefault="009B2498" w:rsidP="000B1EB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color w:val="000000"/>
                <w:sz w:val="18"/>
                <w:szCs w:val="18"/>
              </w:rPr>
              <w:t>1000. Servicios Personales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color w:val="000000"/>
                <w:sz w:val="18"/>
                <w:szCs w:val="18"/>
              </w:rPr>
              <w:t xml:space="preserve">521,494,548.00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color w:val="000000"/>
                <w:sz w:val="18"/>
                <w:szCs w:val="18"/>
              </w:rPr>
              <w:t xml:space="preserve">486,059,458.77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color w:val="000000"/>
                <w:sz w:val="18"/>
                <w:szCs w:val="18"/>
              </w:rPr>
              <w:t xml:space="preserve">486,059,458.77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B2498" w:rsidRPr="002A03CC" w:rsidTr="000B1EBA">
        <w:trPr>
          <w:trHeight w:val="345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498" w:rsidRPr="002A03CC" w:rsidRDefault="009B2498" w:rsidP="000B1EB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color w:val="000000"/>
                <w:sz w:val="18"/>
                <w:szCs w:val="18"/>
              </w:rPr>
              <w:t>2000. Materiales y Suministros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color w:val="000000"/>
                <w:sz w:val="18"/>
                <w:szCs w:val="18"/>
              </w:rPr>
              <w:t xml:space="preserve">791,792.00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color w:val="000000"/>
                <w:sz w:val="18"/>
                <w:szCs w:val="18"/>
              </w:rPr>
              <w:t xml:space="preserve">13,136,810.25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color w:val="000000"/>
                <w:sz w:val="18"/>
                <w:szCs w:val="18"/>
              </w:rPr>
              <w:t xml:space="preserve">13,136,810.25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color w:val="000000"/>
                <w:sz w:val="18"/>
                <w:szCs w:val="18"/>
              </w:rPr>
              <w:t>1659.1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B2498" w:rsidRPr="002A03CC" w:rsidTr="000B1EBA">
        <w:trPr>
          <w:trHeight w:val="345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498" w:rsidRPr="002A03CC" w:rsidRDefault="009B2498" w:rsidP="000B1EB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color w:val="000000"/>
                <w:sz w:val="18"/>
                <w:szCs w:val="18"/>
              </w:rPr>
              <w:t>3000. Servicios Generales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color w:val="000000"/>
                <w:sz w:val="18"/>
                <w:szCs w:val="18"/>
              </w:rPr>
              <w:t xml:space="preserve">302,775,634.00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color w:val="000000"/>
                <w:sz w:val="18"/>
                <w:szCs w:val="18"/>
              </w:rPr>
              <w:t xml:space="preserve">241,791,258.15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color w:val="000000"/>
                <w:sz w:val="18"/>
                <w:szCs w:val="18"/>
              </w:rPr>
              <w:t xml:space="preserve">241,791,258.15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B2498" w:rsidRPr="002A03CC" w:rsidTr="000B1EBA">
        <w:trPr>
          <w:trHeight w:val="1005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498" w:rsidRPr="002A03CC" w:rsidRDefault="009B2498" w:rsidP="000B1EB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color w:val="000000"/>
                <w:sz w:val="18"/>
                <w:szCs w:val="18"/>
              </w:rPr>
              <w:t>4000. Transferencias, Asignaciones, Subsidios y Otras Ayudas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color w:val="000000"/>
                <w:sz w:val="18"/>
                <w:szCs w:val="18"/>
              </w:rPr>
              <w:t xml:space="preserve">7,540,000.00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color w:val="000000"/>
                <w:sz w:val="18"/>
                <w:szCs w:val="18"/>
              </w:rPr>
              <w:t xml:space="preserve">4,313,989.05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color w:val="000000"/>
                <w:sz w:val="18"/>
                <w:szCs w:val="18"/>
              </w:rPr>
              <w:t xml:space="preserve">4,313,989.05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color w:val="000000"/>
                <w:sz w:val="18"/>
                <w:szCs w:val="18"/>
              </w:rPr>
              <w:t>57.2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B2498" w:rsidRPr="002A03CC" w:rsidTr="000B1EBA">
        <w:trPr>
          <w:trHeight w:val="345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center"/>
          </w:tcPr>
          <w:p w:rsidR="009B2498" w:rsidRPr="002A03CC" w:rsidRDefault="009B2498" w:rsidP="000B1EB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Gasto de capital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60,598,850.00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104,994,452.39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104,994,452.39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173.3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9B2498" w:rsidRPr="002A03CC" w:rsidTr="000B1EBA">
        <w:trPr>
          <w:trHeight w:val="675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498" w:rsidRPr="002A03CC" w:rsidRDefault="009B2498" w:rsidP="000B1EB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color w:val="000000"/>
                <w:sz w:val="18"/>
                <w:szCs w:val="18"/>
              </w:rPr>
              <w:t>5000. Bienes Muebles, Inmuebles e Intangibles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color w:val="000000"/>
                <w:sz w:val="18"/>
                <w:szCs w:val="18"/>
              </w:rPr>
              <w:t xml:space="preserve">60,598,850.00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color w:val="000000"/>
                <w:sz w:val="18"/>
                <w:szCs w:val="18"/>
              </w:rPr>
              <w:t xml:space="preserve">97,329,964.65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color w:val="000000"/>
                <w:sz w:val="18"/>
                <w:szCs w:val="18"/>
              </w:rPr>
              <w:t xml:space="preserve">97,329,964.65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color w:val="000000"/>
                <w:sz w:val="18"/>
                <w:szCs w:val="18"/>
              </w:rPr>
              <w:t>160.6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B2498" w:rsidRPr="002A03CC" w:rsidTr="000B1EBA">
        <w:trPr>
          <w:trHeight w:val="345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498" w:rsidRPr="002A03CC" w:rsidRDefault="009B2498" w:rsidP="000B1EB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color w:val="000000"/>
                <w:sz w:val="18"/>
                <w:szCs w:val="18"/>
              </w:rPr>
              <w:t>6000. Inversión Pública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color w:val="000000"/>
                <w:sz w:val="18"/>
                <w:szCs w:val="18"/>
              </w:rPr>
              <w:t xml:space="preserve">7,664,487.74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color w:val="000000"/>
                <w:sz w:val="18"/>
                <w:szCs w:val="18"/>
              </w:rPr>
              <w:t xml:space="preserve">7,664,487.74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498" w:rsidRPr="002A03CC" w:rsidRDefault="009B2498" w:rsidP="000B1EB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C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9B2498" w:rsidRDefault="009B2498"/>
    <w:p w:rsidR="009B2498" w:rsidRDefault="009B2498" w:rsidP="00A861EF">
      <w:pPr>
        <w:spacing w:after="160" w:line="259" w:lineRule="auto"/>
      </w:pPr>
      <w:bookmarkStart w:id="0" w:name="_GoBack"/>
      <w:bookmarkEnd w:id="0"/>
    </w:p>
    <w:sectPr w:rsidR="009B24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98"/>
    <w:rsid w:val="009B2498"/>
    <w:rsid w:val="00A861EF"/>
    <w:rsid w:val="00E7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6E776-C699-423B-BA0C-04E6179B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4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EFF89667B0494BAA74389A0D61971A" ma:contentTypeVersion="1" ma:contentTypeDescription="Crear nuevo documento." ma:contentTypeScope="" ma:versionID="1b139318b346877c9edcdd6aac504e35">
  <xsd:schema xmlns:xsd="http://www.w3.org/2001/XMLSchema" xmlns:xs="http://www.w3.org/2001/XMLSchema" xmlns:p="http://schemas.microsoft.com/office/2006/metadata/properties" xmlns:ns2="f452b260-0799-4c9a-93e2-780b03901207" targetNamespace="http://schemas.microsoft.com/office/2006/metadata/properties" ma:root="true" ma:fieldsID="81d92241c3448bfdefb95dbb69417023" ns2:_="">
    <xsd:import namespace="f452b260-0799-4c9a-93e2-780b03901207"/>
    <xsd:element name="properties">
      <xsd:complexType>
        <xsd:sequence>
          <xsd:element name="documentManagement">
            <xsd:complexType>
              <xsd:all>
                <xsd:element ref="ns2:Indi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2b260-0799-4c9a-93e2-780b03901207" elementFormDefault="qualified">
    <xsd:import namespace="http://schemas.microsoft.com/office/2006/documentManagement/types"/>
    <xsd:import namespace="http://schemas.microsoft.com/office/infopath/2007/PartnerControls"/>
    <xsd:element name="Indices" ma:index="8" nillable="true" ma:displayName="Indices" ma:internalName="Indic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dices xmlns="f452b260-0799-4c9a-93e2-780b03901207">93</Indices>
  </documentManagement>
</p:properties>
</file>

<file path=customXml/itemProps1.xml><?xml version="1.0" encoding="utf-8"?>
<ds:datastoreItem xmlns:ds="http://schemas.openxmlformats.org/officeDocument/2006/customXml" ds:itemID="{4AA165C4-AAFA-408A-BCB6-F61EE63B3C12}"/>
</file>

<file path=customXml/itemProps2.xml><?xml version="1.0" encoding="utf-8"?>
<ds:datastoreItem xmlns:ds="http://schemas.openxmlformats.org/officeDocument/2006/customXml" ds:itemID="{A070A0ED-C0E7-4244-8929-D06BD1ED2959}"/>
</file>

<file path=customXml/itemProps3.xml><?xml version="1.0" encoding="utf-8"?>
<ds:datastoreItem xmlns:ds="http://schemas.openxmlformats.org/officeDocument/2006/customXml" ds:itemID="{3300EF24-4491-497F-B019-B880039766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Rogelio Mayés Villarreal</dc:creator>
  <cp:keywords/>
  <dc:description/>
  <cp:lastModifiedBy>Jorge Rogelio Mayés Villarreal</cp:lastModifiedBy>
  <cp:revision>2</cp:revision>
  <dcterms:created xsi:type="dcterms:W3CDTF">2016-04-04T17:14:00Z</dcterms:created>
  <dcterms:modified xsi:type="dcterms:W3CDTF">2016-04-04T17:17:00Z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0x010100F6EFF89667B0494BAA74389A0D61971A</vt:lpwstr>
  </property>
</Properties>
</file>